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F2A5" w14:textId="77777777" w:rsidR="00B41B47" w:rsidRDefault="00B41B47" w:rsidP="00B41B47">
      <w:pPr>
        <w:jc w:val="center"/>
        <w:rPr>
          <w:sz w:val="44"/>
          <w:szCs w:val="44"/>
        </w:rPr>
      </w:pPr>
      <w:r w:rsidRPr="00B41B47">
        <w:rPr>
          <w:sz w:val="44"/>
          <w:szCs w:val="44"/>
        </w:rPr>
        <w:t>Pårørende-rum</w:t>
      </w:r>
    </w:p>
    <w:p w14:paraId="0D56CE35" w14:textId="02CD2D99" w:rsidR="00B41B47" w:rsidRPr="00B41B47" w:rsidRDefault="00B41B47" w:rsidP="00B41B47">
      <w:pPr>
        <w:jc w:val="center"/>
        <w:rPr>
          <w:sz w:val="44"/>
          <w:szCs w:val="44"/>
        </w:rPr>
      </w:pPr>
      <w:r w:rsidRPr="00B41B47">
        <w:rPr>
          <w:sz w:val="44"/>
          <w:szCs w:val="44"/>
        </w:rPr>
        <w:t>Krematoriet</w:t>
      </w:r>
    </w:p>
    <w:p w14:paraId="16071EDD" w14:textId="77777777" w:rsidR="00B41B47" w:rsidRDefault="00B41B47"/>
    <w:p w14:paraId="18A5A218" w14:textId="0838CE0A" w:rsidR="00B41B47" w:rsidRDefault="00B41B47" w:rsidP="00B41B47">
      <w:pPr>
        <w:jc w:val="both"/>
      </w:pPr>
      <w:r>
        <w:t xml:space="preserve">Aabenraa Krematorium </w:t>
      </w:r>
      <w:r w:rsidR="00570380">
        <w:t>har</w:t>
      </w:r>
      <w:r>
        <w:t xml:space="preserve"> et pårørende-rum, hvor </w:t>
      </w:r>
      <w:r w:rsidR="00570380">
        <w:t>de</w:t>
      </w:r>
      <w:r w:rsidR="0040394F">
        <w:t>t</w:t>
      </w:r>
      <w:r w:rsidR="00570380">
        <w:t xml:space="preserve"> er </w:t>
      </w:r>
      <w:r>
        <w:t>mulig</w:t>
      </w:r>
      <w:r w:rsidR="0040394F">
        <w:t>t</w:t>
      </w:r>
      <w:r>
        <w:t xml:space="preserve"> at overvære indsættelse af </w:t>
      </w:r>
      <w:r w:rsidR="00E07B0D">
        <w:t xml:space="preserve">afdødes </w:t>
      </w:r>
      <w:r>
        <w:t>kiste i krematorie</w:t>
      </w:r>
      <w:r w:rsidR="0040394F">
        <w:t>ovnen</w:t>
      </w:r>
      <w:r>
        <w:t>.</w:t>
      </w:r>
    </w:p>
    <w:p w14:paraId="2496621B" w14:textId="47BA2A60" w:rsidR="00B41B47" w:rsidRDefault="00B41B47" w:rsidP="00B41B47">
      <w:pPr>
        <w:jc w:val="both"/>
      </w:pPr>
      <w:r>
        <w:t>Dette kan typisk lade sig gøre først på dagen og skal aftales på forhånd med kirkekontoret.</w:t>
      </w:r>
    </w:p>
    <w:p w14:paraId="3563B318" w14:textId="7D56056B" w:rsidR="00B41B47" w:rsidRDefault="00B41B47" w:rsidP="00B41B47">
      <w:pPr>
        <w:jc w:val="both"/>
      </w:pPr>
      <w:r>
        <w:t>Der er plads til 8 pårørende i rummet</w:t>
      </w:r>
      <w:r w:rsidR="0020185F">
        <w:t>,</w:t>
      </w:r>
      <w:r>
        <w:t xml:space="preserve"> og der vil være en k</w:t>
      </w:r>
      <w:r w:rsidR="0020185F">
        <w:t>apelbetjent</w:t>
      </w:r>
      <w:r>
        <w:t xml:space="preserve"> til stede under hele forløbet. Forløbet er sat til </w:t>
      </w:r>
      <w:r w:rsidR="00195852">
        <w:t xml:space="preserve">at vare </w:t>
      </w:r>
      <w:r>
        <w:t xml:space="preserve">max. 30 min. </w:t>
      </w:r>
    </w:p>
    <w:p w14:paraId="2587EEB4" w14:textId="16565A27" w:rsidR="00B41B47" w:rsidRDefault="00B41B47" w:rsidP="00B41B47">
      <w:pPr>
        <w:jc w:val="both"/>
      </w:pPr>
      <w:r>
        <w:t>Vær venligst opmærksom på, at krematoriet er en arbejdsplads og at bedemænd løbende vil frekventere området på alle tider af døgnet.</w:t>
      </w:r>
    </w:p>
    <w:p w14:paraId="21107CA2" w14:textId="77777777" w:rsidR="00B41B47" w:rsidRDefault="00B41B47" w:rsidP="00B41B47">
      <w:pPr>
        <w:jc w:val="both"/>
      </w:pPr>
    </w:p>
    <w:p w14:paraId="1DDBEB41" w14:textId="2362B989" w:rsidR="00B41B47" w:rsidRDefault="00FC4572" w:rsidP="00B41B47">
      <w:pPr>
        <w:jc w:val="both"/>
      </w:pPr>
      <w:r>
        <w:t xml:space="preserve">Der henvises til </w:t>
      </w:r>
      <w:r w:rsidR="00DE43E3" w:rsidRPr="00DE43E3">
        <w:t>www.folkekirkenaabenraa.dk/</w:t>
      </w:r>
      <w:r w:rsidR="000C5896">
        <w:t xml:space="preserve"> hvor </w:t>
      </w:r>
      <w:r w:rsidR="00A64D01">
        <w:t>oplysning af</w:t>
      </w:r>
      <w:r w:rsidR="008B2B66">
        <w:t xml:space="preserve"> bl.a.</w:t>
      </w:r>
      <w:r w:rsidR="00A64D01">
        <w:t xml:space="preserve"> </w:t>
      </w:r>
      <w:r w:rsidR="000C5896">
        <w:t>pris kan findes.</w:t>
      </w:r>
    </w:p>
    <w:p w14:paraId="0991F28C" w14:textId="7793A93D" w:rsidR="008B2B66" w:rsidRDefault="008B2B66" w:rsidP="00B41B47">
      <w:pPr>
        <w:jc w:val="both"/>
      </w:pPr>
      <w:r>
        <w:t xml:space="preserve">For yderligere spørgsmål kontakt Kirkekontoret på tlf.: </w:t>
      </w:r>
      <w:r w:rsidR="00123A3C">
        <w:t>74 62 17 80.</w:t>
      </w:r>
    </w:p>
    <w:p w14:paraId="52C4BC11" w14:textId="77777777" w:rsidR="003342AD" w:rsidRDefault="003342AD" w:rsidP="00B41B47">
      <w:pPr>
        <w:jc w:val="both"/>
      </w:pPr>
    </w:p>
    <w:p w14:paraId="38B0F938" w14:textId="77777777" w:rsidR="003342AD" w:rsidRDefault="003342AD" w:rsidP="00B41B47">
      <w:pPr>
        <w:jc w:val="both"/>
      </w:pPr>
    </w:p>
    <w:p w14:paraId="1281AD22" w14:textId="0D72A014" w:rsidR="00B41B47" w:rsidRDefault="003342AD" w:rsidP="003342AD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71CF5213" wp14:editId="08CDFA83">
            <wp:extent cx="3870273" cy="2902628"/>
            <wp:effectExtent l="7302" t="0" r="4763" b="4762"/>
            <wp:docPr id="1680316381" name="Billede 2" descr="Et billede, der indeholder indendørs, mur, loft, boligindret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316381" name="Billede 2" descr="Et billede, der indeholder indendørs, mur, loft, boligindretning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83964" cy="291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</w:t>
      </w:r>
      <w:r>
        <w:rPr>
          <w:noProof/>
          <w:sz w:val="44"/>
          <w:szCs w:val="44"/>
        </w:rPr>
        <w:drawing>
          <wp:inline distT="0" distB="0" distL="0" distR="0" wp14:anchorId="7B4FD58B" wp14:editId="7855A5FE">
            <wp:extent cx="3865298" cy="2898899"/>
            <wp:effectExtent l="6985" t="0" r="8890" b="8890"/>
            <wp:docPr id="358932524" name="Billede 1" descr="Et billede, der indeholder indendørs, mur, armatur/fikstur/fast inventar, by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932524" name="Billede 1" descr="Et billede, der indeholder indendørs, mur, armatur/fikstur/fast inventar, bygning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72189" cy="290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</w:t>
      </w:r>
    </w:p>
    <w:sectPr w:rsidR="00B41B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47"/>
    <w:rsid w:val="000C5896"/>
    <w:rsid w:val="00123A3C"/>
    <w:rsid w:val="00195852"/>
    <w:rsid w:val="0020185F"/>
    <w:rsid w:val="003342AD"/>
    <w:rsid w:val="0040394F"/>
    <w:rsid w:val="004350F1"/>
    <w:rsid w:val="00570380"/>
    <w:rsid w:val="008B2B66"/>
    <w:rsid w:val="00A64D01"/>
    <w:rsid w:val="00AE4A07"/>
    <w:rsid w:val="00AE5639"/>
    <w:rsid w:val="00B41B47"/>
    <w:rsid w:val="00C27E2F"/>
    <w:rsid w:val="00DE43E3"/>
    <w:rsid w:val="00E07B0D"/>
    <w:rsid w:val="00E74473"/>
    <w:rsid w:val="00F370FB"/>
    <w:rsid w:val="00FC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56D0"/>
  <w15:chartTrackingRefBased/>
  <w15:docId w15:val="{46A483CB-0594-462B-9722-1AAEB311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41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41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41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41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41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41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41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41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41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41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41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41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41B4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41B4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41B4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41B4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41B4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41B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41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41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41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41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41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41B4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41B4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41B4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41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41B4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41B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591</Characters>
  <Application>Microsoft Office Word</Application>
  <DocSecurity>0</DocSecurity>
  <Lines>4</Lines>
  <Paragraphs>1</Paragraphs>
  <ScaleCrop>false</ScaleCrop>
  <Company>Folkekirkens IT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 Kristina Nørgaard Dall</dc:creator>
  <cp:keywords/>
  <dc:description/>
  <cp:lastModifiedBy>Nicky Brøchner Høj</cp:lastModifiedBy>
  <cp:revision>2</cp:revision>
  <cp:lastPrinted>2024-05-30T09:07:00Z</cp:lastPrinted>
  <dcterms:created xsi:type="dcterms:W3CDTF">2024-06-04T06:15:00Z</dcterms:created>
  <dcterms:modified xsi:type="dcterms:W3CDTF">2024-06-04T06:15:00Z</dcterms:modified>
</cp:coreProperties>
</file>